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9F8" w:rsidRPr="00C07FE7" w:rsidRDefault="00D139F8" w:rsidP="00D139F8">
      <w:pPr>
        <w:rPr>
          <w:b/>
        </w:rPr>
      </w:pPr>
      <w:bookmarkStart w:id="0" w:name="_GoBack"/>
      <w:bookmarkEnd w:id="0"/>
      <w:r w:rsidRPr="00C07FE7">
        <w:rPr>
          <w:b/>
        </w:rPr>
        <w:t>Minutes of Kilsyth Academy Parents Council held on Monday, 16th September 2019 at 6.15pm</w:t>
      </w:r>
    </w:p>
    <w:p w:rsidR="00D139F8" w:rsidRPr="00C07FE7" w:rsidRDefault="00D139F8" w:rsidP="00D139F8"/>
    <w:p w:rsidR="00D139F8" w:rsidRPr="00C07FE7" w:rsidRDefault="00D139F8" w:rsidP="00D139F8">
      <w:r w:rsidRPr="00C07FE7">
        <w:rPr>
          <w:b/>
        </w:rPr>
        <w:t>Present:</w:t>
      </w:r>
      <w:r w:rsidRPr="00C07FE7">
        <w:t xml:space="preserve">  </w:t>
      </w:r>
      <w:r w:rsidRPr="00C07FE7">
        <w:tab/>
        <w:t>Matt Bendoris (chair)</w:t>
      </w:r>
    </w:p>
    <w:p w:rsidR="00D139F8" w:rsidRPr="00C07FE7" w:rsidRDefault="00D139F8" w:rsidP="00D139F8">
      <w:r w:rsidRPr="00C07FE7">
        <w:tab/>
      </w:r>
      <w:r w:rsidRPr="00C07FE7">
        <w:tab/>
        <w:t>Margaret Haggerty</w:t>
      </w:r>
    </w:p>
    <w:p w:rsidR="00D139F8" w:rsidRPr="00C07FE7" w:rsidRDefault="00D139F8" w:rsidP="00D139F8">
      <w:r w:rsidRPr="00C07FE7">
        <w:tab/>
      </w:r>
      <w:r w:rsidRPr="00C07FE7">
        <w:tab/>
        <w:t>Jane Machray</w:t>
      </w:r>
    </w:p>
    <w:p w:rsidR="00D139F8" w:rsidRPr="00C07FE7" w:rsidRDefault="00D139F8" w:rsidP="00D139F8">
      <w:r w:rsidRPr="00C07FE7">
        <w:tab/>
      </w:r>
      <w:r w:rsidRPr="00C07FE7">
        <w:tab/>
        <w:t>Gregg Orrock (HT)</w:t>
      </w:r>
    </w:p>
    <w:p w:rsidR="00D139F8" w:rsidRPr="00C07FE7" w:rsidRDefault="00D139F8" w:rsidP="00D139F8">
      <w:r w:rsidRPr="00C07FE7">
        <w:tab/>
      </w:r>
      <w:r w:rsidRPr="00C07FE7">
        <w:tab/>
        <w:t>Helen Thomson</w:t>
      </w:r>
    </w:p>
    <w:p w:rsidR="00D139F8" w:rsidRPr="00C07FE7" w:rsidRDefault="00D139F8" w:rsidP="00D139F8">
      <w:pPr>
        <w:ind w:left="1440"/>
      </w:pPr>
      <w:r w:rsidRPr="00C07FE7">
        <w:t>Valerie McRae</w:t>
      </w:r>
    </w:p>
    <w:p w:rsidR="00D139F8" w:rsidRPr="00C07FE7" w:rsidRDefault="00D139F8" w:rsidP="00D139F8">
      <w:pPr>
        <w:ind w:left="1440"/>
      </w:pPr>
      <w:r w:rsidRPr="00C07FE7">
        <w:t>Catherine Kay</w:t>
      </w:r>
      <w:r w:rsidR="00BB3187" w:rsidRPr="00C07FE7">
        <w:t xml:space="preserve"> (DHT)</w:t>
      </w:r>
    </w:p>
    <w:p w:rsidR="00D139F8" w:rsidRPr="00C07FE7" w:rsidRDefault="00D139F8" w:rsidP="00D139F8">
      <w:pPr>
        <w:ind w:left="1440"/>
      </w:pPr>
      <w:r w:rsidRPr="00C07FE7">
        <w:t>Henry Dempsey</w:t>
      </w:r>
    </w:p>
    <w:p w:rsidR="00D139F8" w:rsidRPr="00C07FE7" w:rsidRDefault="00D139F8" w:rsidP="00D139F8">
      <w:pPr>
        <w:ind w:left="1440"/>
      </w:pPr>
      <w:r w:rsidRPr="00C07FE7">
        <w:t>Jennifer Ballantyne</w:t>
      </w:r>
    </w:p>
    <w:p w:rsidR="00D139F8" w:rsidRPr="00C07FE7" w:rsidRDefault="00D139F8" w:rsidP="00D139F8">
      <w:pPr>
        <w:ind w:left="1440"/>
      </w:pPr>
      <w:r w:rsidRPr="00C07FE7">
        <w:t>Elizabeth Wilson</w:t>
      </w:r>
    </w:p>
    <w:p w:rsidR="00D139F8" w:rsidRPr="00C07FE7" w:rsidRDefault="00D139F8" w:rsidP="00D139F8">
      <w:pPr>
        <w:ind w:left="1440"/>
      </w:pPr>
      <w:r w:rsidRPr="00C07FE7">
        <w:t>Tracy Clinton</w:t>
      </w:r>
    </w:p>
    <w:p w:rsidR="00D139F8" w:rsidRPr="00C07FE7" w:rsidRDefault="00D139F8" w:rsidP="00D139F8">
      <w:pPr>
        <w:ind w:left="1440"/>
      </w:pPr>
      <w:r w:rsidRPr="00C07FE7">
        <w:t>Fiona Gilchrist</w:t>
      </w:r>
    </w:p>
    <w:p w:rsidR="00D139F8" w:rsidRPr="00C07FE7" w:rsidRDefault="00D139F8" w:rsidP="00D139F8">
      <w:pPr>
        <w:ind w:left="1440"/>
      </w:pPr>
      <w:r w:rsidRPr="00C07FE7">
        <w:t>Claire Hamilton</w:t>
      </w:r>
    </w:p>
    <w:p w:rsidR="00BB3187" w:rsidRPr="00C07FE7" w:rsidRDefault="00BB3187" w:rsidP="00D139F8">
      <w:pPr>
        <w:ind w:left="1440"/>
      </w:pPr>
      <w:r w:rsidRPr="00C07FE7">
        <w:t>Alison Currie</w:t>
      </w:r>
    </w:p>
    <w:p w:rsidR="00BB3187" w:rsidRPr="00C07FE7" w:rsidRDefault="00BB3187" w:rsidP="00D139F8">
      <w:pPr>
        <w:ind w:left="1440"/>
      </w:pPr>
      <w:r w:rsidRPr="00C07FE7">
        <w:t>Claire Hamilton</w:t>
      </w:r>
    </w:p>
    <w:p w:rsidR="00D139F8" w:rsidRPr="00C07FE7" w:rsidRDefault="00D139F8" w:rsidP="00D139F8">
      <w:pPr>
        <w:rPr>
          <w:b/>
        </w:rPr>
      </w:pPr>
      <w:r w:rsidRPr="00C07FE7">
        <w:rPr>
          <w:b/>
        </w:rPr>
        <w:t>Apologies</w:t>
      </w:r>
    </w:p>
    <w:p w:rsidR="00D139F8" w:rsidRPr="00C07FE7" w:rsidRDefault="00D139F8" w:rsidP="00D139F8">
      <w:pPr>
        <w:ind w:left="1440"/>
      </w:pPr>
      <w:r w:rsidRPr="00C07FE7">
        <w:t>Louise Chambers</w:t>
      </w:r>
    </w:p>
    <w:p w:rsidR="00D139F8" w:rsidRPr="00C07FE7" w:rsidRDefault="00D139F8" w:rsidP="00D139F8">
      <w:pPr>
        <w:ind w:left="1440"/>
      </w:pPr>
      <w:r w:rsidRPr="00C07FE7">
        <w:t>Wendy Dunsmore</w:t>
      </w:r>
    </w:p>
    <w:p w:rsidR="00D139F8" w:rsidRPr="00C07FE7" w:rsidRDefault="00D139F8" w:rsidP="00D139F8">
      <w:pPr>
        <w:ind w:left="1440"/>
      </w:pPr>
    </w:p>
    <w:p w:rsidR="00D139F8" w:rsidRPr="00C07FE7" w:rsidRDefault="00D139F8" w:rsidP="00D139F8"/>
    <w:p w:rsidR="00D139F8" w:rsidRPr="00C07FE7" w:rsidRDefault="00D139F8" w:rsidP="00D139F8">
      <w:pPr>
        <w:rPr>
          <w:b/>
        </w:rPr>
      </w:pPr>
      <w:r w:rsidRPr="00C07FE7">
        <w:rPr>
          <w:b/>
        </w:rPr>
        <w:t>Minutes of Previous Meeting</w:t>
      </w:r>
    </w:p>
    <w:p w:rsidR="00BB3187" w:rsidRPr="00C07FE7" w:rsidRDefault="00BB3187" w:rsidP="00D139F8">
      <w:r w:rsidRPr="00C07FE7">
        <w:t>Accepted as being a true record of the meeting.</w:t>
      </w:r>
    </w:p>
    <w:p w:rsidR="00BB3187" w:rsidRPr="00C07FE7" w:rsidRDefault="00BB3187" w:rsidP="00D139F8">
      <w:pPr>
        <w:rPr>
          <w:b/>
        </w:rPr>
      </w:pPr>
    </w:p>
    <w:p w:rsidR="00BB3187" w:rsidRPr="00C07FE7" w:rsidRDefault="00BB3187" w:rsidP="00D139F8">
      <w:pPr>
        <w:rPr>
          <w:b/>
        </w:rPr>
      </w:pPr>
      <w:r w:rsidRPr="00C07FE7">
        <w:rPr>
          <w:b/>
        </w:rPr>
        <w:t>Election of office bearers</w:t>
      </w:r>
    </w:p>
    <w:p w:rsidR="00BB3187" w:rsidRPr="00C07FE7" w:rsidRDefault="00BB3187" w:rsidP="00D139F8">
      <w:r w:rsidRPr="00C07FE7">
        <w:t xml:space="preserve">Matt Bendoris was nominated </w:t>
      </w:r>
      <w:r w:rsidR="003A3C3A">
        <w:t>as</w:t>
      </w:r>
      <w:r w:rsidRPr="00C07FE7">
        <w:t xml:space="preserve"> chair by Jennifer Ballantyne and seconded by Jane Machray.</w:t>
      </w:r>
    </w:p>
    <w:p w:rsidR="00BB3187" w:rsidRPr="00C07FE7" w:rsidRDefault="00BB3187" w:rsidP="00D139F8">
      <w:r w:rsidRPr="00C07FE7">
        <w:t>Jennifer Ballantyne was nominated as treasurer by Matt Bendoris and seconded by Jane Machray.</w:t>
      </w:r>
    </w:p>
    <w:p w:rsidR="00BB3187" w:rsidRPr="00C07FE7" w:rsidRDefault="00BB3187" w:rsidP="00D139F8">
      <w:r w:rsidRPr="00C07FE7">
        <w:t>Elizabeth Wilson was nominated as secretary by Matt Bendoris and seconded by Margaret Haggerty.</w:t>
      </w:r>
    </w:p>
    <w:p w:rsidR="00BB3187" w:rsidRPr="00C07FE7" w:rsidRDefault="003A3C3A" w:rsidP="00D139F8">
      <w:r>
        <w:t>(</w:t>
      </w:r>
      <w:r w:rsidR="00BB3187" w:rsidRPr="00C07FE7">
        <w:t>Elizabeth has subsequently declined the role due to work commitments. A secretary will be elected at next meeting</w:t>
      </w:r>
      <w:r>
        <w:t>.)</w:t>
      </w:r>
    </w:p>
    <w:p w:rsidR="00BB3187" w:rsidRPr="00C07FE7" w:rsidRDefault="00BB3187" w:rsidP="00D139F8">
      <w:pPr>
        <w:rPr>
          <w:b/>
        </w:rPr>
      </w:pPr>
    </w:p>
    <w:p w:rsidR="00D139F8" w:rsidRPr="00C07FE7" w:rsidRDefault="00D139F8" w:rsidP="00D139F8">
      <w:pPr>
        <w:rPr>
          <w:b/>
        </w:rPr>
      </w:pPr>
      <w:r w:rsidRPr="00C07FE7">
        <w:rPr>
          <w:b/>
        </w:rPr>
        <w:t>Maters Arising</w:t>
      </w:r>
    </w:p>
    <w:p w:rsidR="00BB3187" w:rsidRPr="00C07FE7" w:rsidRDefault="00BB3187" w:rsidP="00D139F8">
      <w:r w:rsidRPr="00C07FE7">
        <w:t>There were no matters arising</w:t>
      </w:r>
    </w:p>
    <w:p w:rsidR="00D139F8" w:rsidRPr="00C07FE7" w:rsidRDefault="00D139F8" w:rsidP="00D139F8">
      <w:pPr>
        <w:rPr>
          <w:b/>
        </w:rPr>
      </w:pPr>
      <w:r w:rsidRPr="00C07FE7">
        <w:rPr>
          <w:b/>
        </w:rPr>
        <w:t>Treasurer’s Report</w:t>
      </w:r>
    </w:p>
    <w:p w:rsidR="00D139F8" w:rsidRPr="00C07FE7" w:rsidRDefault="00D139F8" w:rsidP="00D139F8">
      <w:r w:rsidRPr="00C07FE7">
        <w:t xml:space="preserve">Jennifer Ballantyne reported the balance </w:t>
      </w:r>
      <w:r w:rsidR="003A3C3A">
        <w:t xml:space="preserve">of parent council funds as </w:t>
      </w:r>
      <w:r w:rsidRPr="00C07FE7">
        <w:t>£762.75</w:t>
      </w:r>
      <w:r w:rsidR="003A3C3A">
        <w:t>.</w:t>
      </w:r>
    </w:p>
    <w:p w:rsidR="00D139F8" w:rsidRPr="00C07FE7" w:rsidRDefault="00D139F8" w:rsidP="00D139F8">
      <w:pPr>
        <w:rPr>
          <w:b/>
        </w:rPr>
      </w:pPr>
      <w:r w:rsidRPr="00C07FE7">
        <w:rPr>
          <w:b/>
        </w:rPr>
        <w:t>Head Teacher’s Report</w:t>
      </w:r>
    </w:p>
    <w:p w:rsidR="00BB3187" w:rsidRPr="00C07FE7" w:rsidRDefault="00E35C82" w:rsidP="00D139F8">
      <w:r w:rsidRPr="00C07FE7">
        <w:t xml:space="preserve">DHT reported a visit from an HT from Ghana who was “blown away” by the Academy, and described conditions in her own school where some classes for </w:t>
      </w:r>
      <w:r w:rsidR="003A3C3A">
        <w:t xml:space="preserve">her </w:t>
      </w:r>
      <w:r w:rsidRPr="00C07FE7">
        <w:t>270 pupils take place under trees and they have no electricity.</w:t>
      </w:r>
    </w:p>
    <w:p w:rsidR="00E35C82" w:rsidRPr="00C07FE7" w:rsidRDefault="00E35C82" w:rsidP="00D139F8">
      <w:r w:rsidRPr="00C07FE7">
        <w:t xml:space="preserve">There is now a new system in place to track </w:t>
      </w:r>
      <w:r w:rsidR="00E77066">
        <w:t xml:space="preserve">and report on </w:t>
      </w:r>
      <w:r w:rsidRPr="00C07FE7">
        <w:t>1</w:t>
      </w:r>
      <w:r w:rsidRPr="00C07FE7">
        <w:rPr>
          <w:vertAlign w:val="superscript"/>
        </w:rPr>
        <w:t>st</w:t>
      </w:r>
      <w:r w:rsidRPr="00C07FE7">
        <w:t xml:space="preserve"> </w:t>
      </w:r>
      <w:r w:rsidR="00E77066">
        <w:t>to 3</w:t>
      </w:r>
      <w:r w:rsidR="00E77066" w:rsidRPr="00E77066">
        <w:rPr>
          <w:vertAlign w:val="superscript"/>
        </w:rPr>
        <w:t>rd</w:t>
      </w:r>
      <w:r w:rsidR="00E77066">
        <w:t xml:space="preserve"> </w:t>
      </w:r>
      <w:r w:rsidRPr="00C07FE7">
        <w:t>year pupils’ progress and achievem</w:t>
      </w:r>
      <w:r w:rsidR="00C67466">
        <w:t xml:space="preserve">ent, rating effort, </w:t>
      </w:r>
      <w:r w:rsidR="003A3C3A">
        <w:t>behaviour</w:t>
      </w:r>
      <w:r w:rsidR="00E77066">
        <w:t xml:space="preserve"> and </w:t>
      </w:r>
      <w:r w:rsidRPr="00C07FE7">
        <w:t>homework</w:t>
      </w:r>
      <w:r w:rsidR="00E77066">
        <w:t>. A second whole school tracking system also allows tracking of pupils</w:t>
      </w:r>
      <w:r w:rsidR="00C67466">
        <w:t>’</w:t>
      </w:r>
      <w:r w:rsidR="00E77066">
        <w:t xml:space="preserve"> wider achievements including participation in clubs and school trips.</w:t>
      </w:r>
    </w:p>
    <w:p w:rsidR="00E35C82" w:rsidRPr="00C07FE7" w:rsidRDefault="00E35C82" w:rsidP="00D139F8">
      <w:r w:rsidRPr="00C07FE7">
        <w:t xml:space="preserve">DHT also explained how </w:t>
      </w:r>
      <w:r w:rsidR="003A3C3A">
        <w:t xml:space="preserve">the </w:t>
      </w:r>
      <w:r w:rsidRPr="00C07FE7">
        <w:t xml:space="preserve">pupils’ voice initiative had </w:t>
      </w:r>
      <w:r w:rsidR="00E77066">
        <w:t xml:space="preserve">become less effective </w:t>
      </w:r>
      <w:r w:rsidRPr="00C07FE7">
        <w:t xml:space="preserve">in last couple of years but was now a </w:t>
      </w:r>
      <w:r w:rsidR="00E77066">
        <w:t xml:space="preserve">key </w:t>
      </w:r>
      <w:r w:rsidRPr="00C07FE7">
        <w:t xml:space="preserve">priority </w:t>
      </w:r>
      <w:r w:rsidR="00E77066">
        <w:t xml:space="preserve">in the school improvement plan, </w:t>
      </w:r>
      <w:r w:rsidRPr="00C07FE7">
        <w:t xml:space="preserve">with plans </w:t>
      </w:r>
      <w:r w:rsidR="00E77066">
        <w:t xml:space="preserve">on </w:t>
      </w:r>
      <w:r w:rsidRPr="00C07FE7">
        <w:t>more pupil engagement to impress that their opinions will lead to actual improvements within the Academy.</w:t>
      </w:r>
    </w:p>
    <w:p w:rsidR="00E35C82" w:rsidRPr="00C07FE7" w:rsidRDefault="00E35C82" w:rsidP="00D139F8">
      <w:r w:rsidRPr="00C07FE7">
        <w:t xml:space="preserve">HT Reported that the P5-7 open night with take place on October 1 from 6.30-8.30pm with parent council members offering to volunteer for a tea and cake stand to encourage </w:t>
      </w:r>
      <w:r w:rsidR="003A3C3A">
        <w:t xml:space="preserve">other parents to attend our meetings. </w:t>
      </w:r>
      <w:r w:rsidRPr="00C07FE7">
        <w:t>Jennifer Ballantyne offered to supply the cakes which it was agreed could come from the parent council fund.</w:t>
      </w:r>
    </w:p>
    <w:p w:rsidR="00E35C82" w:rsidRPr="00C07FE7" w:rsidRDefault="00E35C82" w:rsidP="00D139F8">
      <w:r w:rsidRPr="00C07FE7">
        <w:t xml:space="preserve">Staffing matters saw Gerry McKillop made DHT, Gordon Clark was appointed </w:t>
      </w:r>
      <w:r w:rsidR="00E77066">
        <w:t xml:space="preserve">to </w:t>
      </w:r>
      <w:r w:rsidRPr="00C07FE7">
        <w:t>a development post</w:t>
      </w:r>
      <w:r w:rsidR="00E77066">
        <w:t xml:space="preserve"> coordinating initiatives and approaches around developing the young workforce</w:t>
      </w:r>
      <w:r w:rsidRPr="00C07FE7">
        <w:t xml:space="preserve"> and Sharon Kirman </w:t>
      </w:r>
      <w:r w:rsidR="00E77066">
        <w:t xml:space="preserve">to Principal Teacher </w:t>
      </w:r>
      <w:r w:rsidR="00C07FE7" w:rsidRPr="00C07FE7">
        <w:t>pupil support for Balmalloch House.</w:t>
      </w:r>
    </w:p>
    <w:p w:rsidR="00C07FE7" w:rsidRPr="00C07FE7" w:rsidRDefault="00C07FE7" w:rsidP="00D139F8">
      <w:r w:rsidRPr="00C07FE7">
        <w:t>This is now the HT’s third full term and he vowed to undertake a wholescale curriculum review</w:t>
      </w:r>
      <w:r w:rsidR="00E77066">
        <w:t xml:space="preserve"> as a key priority</w:t>
      </w:r>
      <w:r w:rsidRPr="00C07FE7">
        <w:t xml:space="preserve">, </w:t>
      </w:r>
      <w:r w:rsidR="003A3C3A">
        <w:t xml:space="preserve">which will include </w:t>
      </w:r>
      <w:r w:rsidRPr="00C07FE7">
        <w:t>feedback from parents.</w:t>
      </w:r>
    </w:p>
    <w:p w:rsidR="00C07FE7" w:rsidRPr="00C07FE7" w:rsidRDefault="00C07FE7" w:rsidP="00D139F8">
      <w:r w:rsidRPr="00C07FE7">
        <w:t xml:space="preserve">HT </w:t>
      </w:r>
      <w:r w:rsidR="00E77066">
        <w:t xml:space="preserve">discussed </w:t>
      </w:r>
      <w:r w:rsidRPr="00C07FE7">
        <w:t xml:space="preserve">renewed aims and ambitions of the Academy which </w:t>
      </w:r>
      <w:r w:rsidR="00E77066">
        <w:t xml:space="preserve">could include </w:t>
      </w:r>
      <w:r w:rsidRPr="00C07FE7">
        <w:t>“raise aspiration, unlock potential, be inclusive, remove barriers to learning, raise attainment and close the gap” which were welcomed by the committee.</w:t>
      </w:r>
    </w:p>
    <w:p w:rsidR="00C07FE7" w:rsidRDefault="00C07FE7" w:rsidP="00D139F8">
      <w:pPr>
        <w:rPr>
          <w:rFonts w:cs="Arial"/>
          <w:bCs/>
          <w:color w:val="222222"/>
          <w:shd w:val="clear" w:color="auto" w:fill="FFFFFF"/>
        </w:rPr>
      </w:pPr>
      <w:r w:rsidRPr="00C07FE7">
        <w:t>He also gave a review of the Academy’s recent SQA results which he described as presenting a “decent picture”, but that he had “ideas and plans in place to improve</w:t>
      </w:r>
      <w:r w:rsidR="003A3C3A">
        <w:t>”</w:t>
      </w:r>
      <w:r w:rsidRPr="00C07FE7">
        <w:t>. Highlights included 42.1% of S4 pupils achieving 5</w:t>
      </w:r>
      <w:r w:rsidRPr="00C07FE7">
        <w:rPr>
          <w:rFonts w:cs="Arial"/>
          <w:bCs/>
          <w:color w:val="222222"/>
          <w:shd w:val="clear" w:color="auto" w:fill="FFFFFF"/>
        </w:rPr>
        <w:t>+ L5</w:t>
      </w:r>
      <w:r>
        <w:rPr>
          <w:rFonts w:cs="Arial"/>
          <w:bCs/>
          <w:color w:val="222222"/>
          <w:shd w:val="clear" w:color="auto" w:fill="FFFFFF"/>
        </w:rPr>
        <w:t xml:space="preserve"> which were “the best results we’ve ever had – but we can do better.”</w:t>
      </w:r>
      <w:r w:rsidR="003A3C3A">
        <w:rPr>
          <w:rFonts w:cs="Arial"/>
          <w:bCs/>
          <w:color w:val="222222"/>
          <w:shd w:val="clear" w:color="auto" w:fill="FFFFFF"/>
        </w:rPr>
        <w:t xml:space="preserve"> </w:t>
      </w:r>
      <w:r>
        <w:rPr>
          <w:rFonts w:cs="Arial"/>
          <w:bCs/>
          <w:color w:val="222222"/>
          <w:shd w:val="clear" w:color="auto" w:fill="FFFFFF"/>
        </w:rPr>
        <w:t xml:space="preserve">HT was also “delighted” with the 59.1% of S5’s </w:t>
      </w:r>
      <w:r w:rsidRPr="00C07FE7">
        <w:t xml:space="preserve">achieving </w:t>
      </w:r>
      <w:r>
        <w:t>1</w:t>
      </w:r>
      <w:r w:rsidRPr="00C07FE7">
        <w:rPr>
          <w:rFonts w:cs="Arial"/>
          <w:bCs/>
          <w:color w:val="222222"/>
          <w:shd w:val="clear" w:color="auto" w:fill="FFFFFF"/>
        </w:rPr>
        <w:t>+ L</w:t>
      </w:r>
      <w:r>
        <w:rPr>
          <w:rFonts w:cs="Arial"/>
          <w:bCs/>
          <w:color w:val="222222"/>
          <w:shd w:val="clear" w:color="auto" w:fill="FFFFFF"/>
        </w:rPr>
        <w:t>6.</w:t>
      </w:r>
    </w:p>
    <w:p w:rsidR="00C07FE7" w:rsidRDefault="00C07FE7" w:rsidP="00D139F8">
      <w:r>
        <w:t xml:space="preserve">HT then gave a report of the East Dumbartonshire Consultation Exercise which proposes primary pupils from Craighead in Kirkintilloch and Lennoxtown Primary </w:t>
      </w:r>
      <w:r w:rsidR="00E77066">
        <w:t xml:space="preserve">having the option of </w:t>
      </w:r>
      <w:r>
        <w:t>staying within their own council areas</w:t>
      </w:r>
      <w:r w:rsidR="00E77066">
        <w:t xml:space="preserve"> when they move on to secondary education</w:t>
      </w:r>
      <w:r>
        <w:t>.</w:t>
      </w:r>
    </w:p>
    <w:p w:rsidR="00241E3D" w:rsidRDefault="00241E3D" w:rsidP="00D139F8">
      <w:r>
        <w:t xml:space="preserve">The consultation process ends on October </w:t>
      </w:r>
      <w:r w:rsidR="00E77066">
        <w:t>30</w:t>
      </w:r>
      <w:r w:rsidRPr="00241E3D">
        <w:rPr>
          <w:vertAlign w:val="superscript"/>
        </w:rPr>
        <w:t>th</w:t>
      </w:r>
      <w:r>
        <w:t xml:space="preserve">, </w:t>
      </w:r>
      <w:r w:rsidR="00E77066">
        <w:t xml:space="preserve">which will be </w:t>
      </w:r>
      <w:r>
        <w:t xml:space="preserve">followed by an Education Scotland Visitation </w:t>
      </w:r>
      <w:r w:rsidR="00E77066">
        <w:t xml:space="preserve">sometime during week beginning </w:t>
      </w:r>
      <w:r>
        <w:t xml:space="preserve">on November </w:t>
      </w:r>
      <w:r w:rsidR="00E77066">
        <w:t>4</w:t>
      </w:r>
      <w:r w:rsidRPr="00241E3D">
        <w:rPr>
          <w:vertAlign w:val="superscript"/>
        </w:rPr>
        <w:t>th</w:t>
      </w:r>
      <w:r>
        <w:t xml:space="preserve"> with a final decision made by the council on December 20</w:t>
      </w:r>
      <w:r w:rsidRPr="00241E3D">
        <w:rPr>
          <w:vertAlign w:val="superscript"/>
        </w:rPr>
        <w:t>th</w:t>
      </w:r>
      <w:r>
        <w:t>.</w:t>
      </w:r>
    </w:p>
    <w:p w:rsidR="00241E3D" w:rsidRDefault="00241E3D" w:rsidP="00D139F8">
      <w:r>
        <w:lastRenderedPageBreak/>
        <w:t>But i</w:t>
      </w:r>
      <w:r w:rsidR="00C67466">
        <w:t xml:space="preserve">f approved, </w:t>
      </w:r>
      <w:r>
        <w:t xml:space="preserve">HT says </w:t>
      </w:r>
      <w:r w:rsidR="00C07FE7">
        <w:t xml:space="preserve">this would lead to a “significant impact” on the </w:t>
      </w:r>
      <w:r>
        <w:t xml:space="preserve">Academy with the </w:t>
      </w:r>
      <w:r w:rsidR="00E77066">
        <w:t xml:space="preserve">potential </w:t>
      </w:r>
      <w:r>
        <w:t>lo</w:t>
      </w:r>
      <w:r w:rsidR="003A3C3A">
        <w:t>ss</w:t>
      </w:r>
      <w:r>
        <w:t xml:space="preserve"> of around 120 pupils – with the Academy roll dropping from its current 515 to around 400 – along with 7-9 staff.</w:t>
      </w:r>
    </w:p>
    <w:p w:rsidR="00241E3D" w:rsidRDefault="00241E3D" w:rsidP="00241E3D">
      <w:r>
        <w:t>Henry Dempsey suggested losing children from the neighbouring council area would lead to a change in the Academy’s “demographic and cultural mix</w:t>
      </w:r>
      <w:r w:rsidR="00E77066">
        <w:t>,</w:t>
      </w:r>
      <w:r>
        <w:t>”</w:t>
      </w:r>
      <w:r w:rsidR="00E77066">
        <w:t xml:space="preserve"> which the HT acknowledged as being accurate.</w:t>
      </w:r>
    </w:p>
    <w:p w:rsidR="00241E3D" w:rsidRPr="00C07FE7" w:rsidRDefault="00241E3D" w:rsidP="00241E3D">
      <w:r>
        <w:t xml:space="preserve">Elizabeth Wilson asked </w:t>
      </w:r>
      <w:r w:rsidR="003A3C3A">
        <w:t>“</w:t>
      </w:r>
      <w:r>
        <w:t>at what size does the Academy become unviable</w:t>
      </w:r>
      <w:r w:rsidR="003A3C3A">
        <w:t>?</w:t>
      </w:r>
      <w:r>
        <w:t>”</w:t>
      </w:r>
    </w:p>
    <w:p w:rsidR="00C07FE7" w:rsidRDefault="00241E3D" w:rsidP="00D139F8">
      <w:r>
        <w:t xml:space="preserve">HT stressed that the future of Academy is assured, but added it </w:t>
      </w:r>
      <w:r w:rsidR="00E77066">
        <w:t xml:space="preserve">may </w:t>
      </w:r>
      <w:r>
        <w:t>have to continue as a “much smaller Academy.”</w:t>
      </w:r>
    </w:p>
    <w:p w:rsidR="00241E3D" w:rsidRDefault="00241E3D" w:rsidP="00D139F8">
      <w:r>
        <w:t>Chair suggested sending a letter from the parent council to all parents urging them to take part in the consultation process, which was agreed by all members.</w:t>
      </w:r>
    </w:p>
    <w:p w:rsidR="00D139F8" w:rsidRPr="00C07FE7" w:rsidRDefault="00D139F8" w:rsidP="00D139F8">
      <w:pPr>
        <w:rPr>
          <w:b/>
        </w:rPr>
      </w:pPr>
      <w:r w:rsidRPr="00C07FE7">
        <w:rPr>
          <w:b/>
        </w:rPr>
        <w:t>Any other business</w:t>
      </w:r>
    </w:p>
    <w:p w:rsidR="00D139F8" w:rsidRPr="00C07FE7" w:rsidRDefault="00241E3D" w:rsidP="00241E3D">
      <w:pPr>
        <w:rPr>
          <w:b/>
          <w:i/>
        </w:rPr>
      </w:pPr>
      <w:r>
        <w:t>With no other business it was announced the next meeting would take p</w:t>
      </w:r>
      <w:r w:rsidR="005D5749">
        <w:t>l</w:t>
      </w:r>
      <w:r>
        <w:t xml:space="preserve">ace </w:t>
      </w:r>
      <w:r w:rsidR="00D139F8" w:rsidRPr="00C07FE7">
        <w:rPr>
          <w:b/>
          <w:i/>
        </w:rPr>
        <w:t xml:space="preserve">on </w:t>
      </w:r>
      <w:r>
        <w:rPr>
          <w:b/>
          <w:i/>
        </w:rPr>
        <w:t>Thursday</w:t>
      </w:r>
      <w:r w:rsidR="00D139F8" w:rsidRPr="00C07FE7">
        <w:rPr>
          <w:b/>
          <w:i/>
        </w:rPr>
        <w:t>,</w:t>
      </w:r>
      <w:r w:rsidR="005D5749">
        <w:rPr>
          <w:b/>
          <w:i/>
        </w:rPr>
        <w:t xml:space="preserve"> November 7</w:t>
      </w:r>
      <w:r w:rsidR="005D5749" w:rsidRPr="005D5749">
        <w:rPr>
          <w:b/>
          <w:i/>
          <w:vertAlign w:val="superscript"/>
        </w:rPr>
        <w:t>th</w:t>
      </w:r>
      <w:r w:rsidR="005D5749">
        <w:rPr>
          <w:b/>
          <w:i/>
        </w:rPr>
        <w:t xml:space="preserve"> at 6.15pm.</w:t>
      </w:r>
    </w:p>
    <w:p w:rsidR="002B454B" w:rsidRPr="00C07FE7" w:rsidRDefault="001A465C"/>
    <w:sectPr w:rsidR="002B454B" w:rsidRPr="00C07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F8"/>
    <w:rsid w:val="001A465C"/>
    <w:rsid w:val="00241E3D"/>
    <w:rsid w:val="003A3C3A"/>
    <w:rsid w:val="003A4C42"/>
    <w:rsid w:val="005D5749"/>
    <w:rsid w:val="00685BAB"/>
    <w:rsid w:val="00925EBE"/>
    <w:rsid w:val="00BB3187"/>
    <w:rsid w:val="00BF6775"/>
    <w:rsid w:val="00C07FE7"/>
    <w:rsid w:val="00C67466"/>
    <w:rsid w:val="00D139F8"/>
    <w:rsid w:val="00E35C82"/>
    <w:rsid w:val="00E77066"/>
    <w:rsid w:val="00F5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298B36-8CB2-49B3-89E9-2A875BDE0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9F8"/>
    <w:pPr>
      <w:spacing w:after="160" w:line="259" w:lineRule="auto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C42"/>
    <w:pPr>
      <w:spacing w:before="48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C42"/>
    <w:p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C42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C42"/>
    <w:p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C42"/>
    <w:pPr>
      <w:spacing w:before="200" w:after="0" w:line="240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C42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C42"/>
    <w:pPr>
      <w:spacing w:after="0" w:line="240" w:lineRule="auto"/>
      <w:outlineLvl w:val="6"/>
    </w:pPr>
    <w:rPr>
      <w:rFonts w:asciiTheme="majorHAnsi" w:eastAsiaTheme="majorEastAsia" w:hAnsiTheme="majorHAnsi" w:cstheme="majorBidi"/>
      <w:i/>
      <w:iCs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C42"/>
    <w:pPr>
      <w:spacing w:after="0" w:line="240" w:lineRule="auto"/>
      <w:outlineLvl w:val="7"/>
    </w:pPr>
    <w:rPr>
      <w:rFonts w:asciiTheme="majorHAnsi" w:eastAsiaTheme="majorEastAsia" w:hAnsiTheme="majorHAnsi" w:cstheme="majorBidi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C42"/>
    <w:pPr>
      <w:spacing w:after="0" w:line="240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C4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C4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C42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C4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C4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C4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C42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C42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C4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A4C42"/>
    <w:pPr>
      <w:pBdr>
        <w:bottom w:val="single" w:sz="4" w:space="1" w:color="auto"/>
      </w:pBdr>
      <w:spacing w:after="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A4C4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C42"/>
    <w:pPr>
      <w:spacing w:after="600" w:line="240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A4C4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3A4C42"/>
    <w:rPr>
      <w:b/>
      <w:bCs/>
    </w:rPr>
  </w:style>
  <w:style w:type="character" w:styleId="Emphasis">
    <w:name w:val="Emphasis"/>
    <w:uiPriority w:val="20"/>
    <w:qFormat/>
    <w:rsid w:val="003A4C4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3A4C42"/>
    <w:pPr>
      <w:spacing w:after="0" w:line="240" w:lineRule="auto"/>
    </w:pPr>
    <w:rPr>
      <w:rFonts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3A4C42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A4C42"/>
    <w:pPr>
      <w:spacing w:before="200" w:after="0" w:line="240" w:lineRule="auto"/>
      <w:ind w:left="360" w:right="360"/>
    </w:pPr>
    <w:rPr>
      <w:rFonts w:eastAsiaTheme="minorHAnsi"/>
      <w:i/>
      <w:iCs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A4C4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C42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eastAsiaTheme="minorHAnsi"/>
      <w:b/>
      <w:bCs/>
      <w:i/>
      <w:iCs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C42"/>
    <w:rPr>
      <w:b/>
      <w:bCs/>
      <w:i/>
      <w:iCs/>
    </w:rPr>
  </w:style>
  <w:style w:type="character" w:styleId="SubtleEmphasis">
    <w:name w:val="Subtle Emphasis"/>
    <w:uiPriority w:val="19"/>
    <w:qFormat/>
    <w:rsid w:val="003A4C42"/>
    <w:rPr>
      <w:i/>
      <w:iCs/>
    </w:rPr>
  </w:style>
  <w:style w:type="character" w:styleId="IntenseEmphasis">
    <w:name w:val="Intense Emphasis"/>
    <w:uiPriority w:val="21"/>
    <w:qFormat/>
    <w:rsid w:val="003A4C42"/>
    <w:rPr>
      <w:b/>
      <w:bCs/>
    </w:rPr>
  </w:style>
  <w:style w:type="character" w:styleId="SubtleReference">
    <w:name w:val="Subtle Reference"/>
    <w:uiPriority w:val="31"/>
    <w:qFormat/>
    <w:rsid w:val="003A4C42"/>
    <w:rPr>
      <w:smallCaps/>
    </w:rPr>
  </w:style>
  <w:style w:type="character" w:styleId="IntenseReference">
    <w:name w:val="Intense Reference"/>
    <w:uiPriority w:val="32"/>
    <w:qFormat/>
    <w:rsid w:val="003A4C42"/>
    <w:rPr>
      <w:smallCaps/>
      <w:spacing w:val="5"/>
      <w:u w:val="single"/>
    </w:rPr>
  </w:style>
  <w:style w:type="character" w:styleId="BookTitle">
    <w:name w:val="Book Title"/>
    <w:uiPriority w:val="33"/>
    <w:qFormat/>
    <w:rsid w:val="003A4C42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4C42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672</Words>
  <Characters>3835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News International</Company>
  <LinksUpToDate>false</LinksUpToDate>
  <CharactersWithSpaces>4499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Bendoris, Matt</dc:creator>
  <cp:lastModifiedBy>Gregg Orrock</cp:lastModifiedBy>
  <cp:revision>2</cp:revision>
  <dcterms:created xsi:type="dcterms:W3CDTF">2019-10-01T16:21:00Z</dcterms:created>
  <dcterms:modified xsi:type="dcterms:W3CDTF">2019-10-01T16:21:00Z</dcterms:modified>
</cp:coreProperties>
</file>